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Echoes of Afrika – Early Bird Investor Invitation</w:t>
      </w:r>
    </w:p>
    <w:p>
      <w:pPr>
        <w:pStyle w:val="Heading1"/>
      </w:pPr>
      <w:r>
        <w:t>A Personal Message from the Founder</w:t>
      </w:r>
    </w:p>
    <w:p>
      <w:r>
        <w:t>Dear Friend,</w:t>
        <w:br/>
        <w:br/>
        <w:t>I’m excited to share something close to my heart—Echoes of Afrika, a cultural and spiritual village project we’re launching. It’s a space for growth, creativity, and purpose, rooted in African wisdom and designed for the future.</w:t>
        <w:br/>
        <w:br/>
        <w:t>We’ve already secured the land, finalized the concept, and built strong local connections. What we need now is a few trusted hands to walk with us as early investors.</w:t>
        <w:br/>
        <w:br/>
        <w:t>This is doable. The time is right. And I believe we can create something timeless—together.</w:t>
        <w:br/>
        <w:br/>
        <w:t>With deep gratitude,</w:t>
        <w:br/>
        <w:br/>
        <w:t>Fabian</w:t>
      </w:r>
    </w:p>
    <w:p>
      <w:pPr>
        <w:pStyle w:val="Heading1"/>
      </w:pPr>
      <w:r>
        <w:t>What is Echoes of Afrika?</w:t>
      </w:r>
    </w:p>
    <w:p>
      <w:r>
        <w:t>Echoes of Afrika is a cultural eco-village and digital storytelling platform rooted in African wisdom. Our vision is to create a healing space where stories, nature, and community meet—offering visitors and residents a place of reflection, learning, and joy.</w:t>
        <w:br/>
        <w:br/>
        <w:t>The first phase includes a beautiful coastal village, QR-powered storytelling, and spiritual retreat zones shaped by tradition and innovation.</w:t>
      </w:r>
    </w:p>
    <w:p>
      <w:pPr>
        <w:pStyle w:val="Heading1"/>
      </w:pPr>
      <w:r>
        <w:t>Milestones Covered So Far</w:t>
      </w:r>
    </w:p>
    <w:p>
      <w:r>
        <w:t>- Land Secured: The project site is identified and fully acquired, with clear documentation.</w:t>
        <w:br/>
        <w:t>- Concept Finalized: The vision—physical, digital, and spiritual—has been developed with room for organic growth.</w:t>
        <w:br/>
        <w:t>- Ground Connections: Our team is deeply rooted in the area, with existing networks and influence.</w:t>
        <w:br/>
        <w:t>- Proven Experience: Years of real estate and community planning experience with a documented track record.</w:t>
      </w:r>
    </w:p>
    <w:p>
      <w:pPr>
        <w:pStyle w:val="Heading1"/>
      </w:pPr>
      <w:r>
        <w:t>Early Bird Investor Options</w:t>
      </w:r>
    </w:p>
    <w:p>
      <w:pPr>
        <w:pStyle w:val="Heading2"/>
      </w:pPr>
      <w:r>
        <w:t>Gold Tier – KES 1.3M (USD 10,000)</w:t>
      </w:r>
    </w:p>
    <w:p>
      <w:r>
        <w:t>- 10% return per annum</w:t>
        <w:br/>
        <w:t>- OR choose a 35% discount on cottages, retreats, or Echoes merchandise if you prefer to convert</w:t>
        <w:br/>
        <w:t>- Recognition as a Founding Supporter</w:t>
        <w:br/>
        <w:t>- Early access to products and events</w:t>
      </w:r>
    </w:p>
    <w:p>
      <w:pPr>
        <w:pStyle w:val="Heading2"/>
      </w:pPr>
      <w:r>
        <w:t>Platinum Tier – KES 2.6M (USD 20,000)</w:t>
      </w:r>
    </w:p>
    <w:p>
      <w:r>
        <w:t>- All Gold benefits</w:t>
        <w:br/>
        <w:t>- A plot in the senior quarters or spiritual community</w:t>
        <w:br/>
        <w:t>- Priority in retreat bookings</w:t>
      </w:r>
    </w:p>
    <w:p>
      <w:pPr>
        <w:pStyle w:val="Heading2"/>
      </w:pPr>
      <w:r>
        <w:t>Diamond Tier – Keeper of Wisdom (Custom Commitment)</w:t>
      </w:r>
    </w:p>
    <w:p>
      <w:r>
        <w:t>- A complete Thingira for your family/group</w:t>
        <w:br/>
        <w:t>- Listed as a spiritual steward in our legacy archives</w:t>
        <w:br/>
        <w:t>- Long-term share in the cultural and spiritual economy</w:t>
      </w:r>
    </w:p>
    <w:p>
      <w:pPr>
        <w:pStyle w:val="Heading1"/>
      </w:pPr>
      <w:r>
        <w:t>Other Location Options Being Considered</w:t>
      </w:r>
    </w:p>
    <w:p>
      <w:r>
        <w:t>In addition to the primary site, we are exploring three alternative locations that hold potential for replication or complementary hubs:</w:t>
        <w:br/>
        <w:t>- Coastal Nature Reserve: A serene beach-adjacent site ideal for spiritual retreats</w:t>
        <w:br/>
        <w:t>- Inland Cultural Zone: A highland location rich in Kikuyu heritage for sacred village experience</w:t>
        <w:br/>
        <w:t>- River Delta Eco-Park: A vibrant ecological corridor near bird sanctuaries with water-based activities</w:t>
      </w:r>
    </w:p>
    <w:p>
      <w:pPr>
        <w:pStyle w:val="Heading1"/>
      </w:pPr>
      <w:r>
        <w:t>How to Join</w:t>
      </w:r>
    </w:p>
    <w:p>
      <w:r>
        <w:t>It’s simple:</w:t>
        <w:br/>
        <w:t>1. Scan the QR code (or reach out directly)</w:t>
        <w:br/>
        <w:t>2. Choose your tier</w:t>
        <w:br/>
        <w:t>3. I’ll walk you through everything else personally</w:t>
        <w:br/>
        <w:br/>
        <w:t>This is more than a transaction. It’s the beginning of a journey I hope we’ll take together.</w:t>
      </w:r>
    </w:p>
    <w:p>
      <w:r>
        <w:br/>
        <w:t>With appreciation,</w:t>
        <w:br/>
        <w:br/>
        <w:t>Fabian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